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9EF40" w14:textId="77777777" w:rsidR="00530DF9" w:rsidRDefault="00530DF9" w:rsidP="00530DF9">
      <w:pPr>
        <w:jc w:val="center"/>
        <w:rPr>
          <w:rFonts w:cstheme="minorHAnsi"/>
          <w:b/>
          <w:sz w:val="24"/>
          <w:szCs w:val="24"/>
        </w:rPr>
      </w:pPr>
      <w:r w:rsidRPr="00725DC3">
        <w:rPr>
          <w:rFonts w:cstheme="minorHAnsi"/>
          <w:b/>
          <w:sz w:val="24"/>
          <w:szCs w:val="24"/>
        </w:rPr>
        <w:t>ANNEX 1: SCHEDULE OF REQUIREMENTS</w:t>
      </w:r>
      <w:r>
        <w:rPr>
          <w:rFonts w:cstheme="minorHAnsi"/>
          <w:b/>
          <w:sz w:val="24"/>
          <w:szCs w:val="24"/>
        </w:rPr>
        <w:t>/ BILL OF QUANTITIES (attached)</w:t>
      </w:r>
    </w:p>
    <w:p w14:paraId="5B1C437D" w14:textId="77777777" w:rsidR="00530DF9" w:rsidRDefault="00530DF9" w:rsidP="00530DF9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Documents to be presented along with the offer/</w:t>
      </w:r>
      <w:proofErr w:type="spellStart"/>
      <w:r>
        <w:rPr>
          <w:rFonts w:cstheme="minorHAnsi"/>
          <w:b/>
          <w:sz w:val="24"/>
          <w:szCs w:val="24"/>
        </w:rPr>
        <w:t>Documentele</w:t>
      </w:r>
      <w:proofErr w:type="spellEnd"/>
      <w:r>
        <w:rPr>
          <w:rFonts w:cstheme="minorHAnsi"/>
          <w:b/>
          <w:sz w:val="24"/>
          <w:szCs w:val="24"/>
        </w:rPr>
        <w:t xml:space="preserve"> care </w:t>
      </w:r>
      <w:proofErr w:type="spellStart"/>
      <w:r>
        <w:rPr>
          <w:rFonts w:cstheme="minorHAnsi"/>
          <w:b/>
          <w:sz w:val="24"/>
          <w:szCs w:val="24"/>
        </w:rPr>
        <w:t>trebuie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prezentate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impreuna</w:t>
      </w:r>
      <w:proofErr w:type="spellEnd"/>
      <w:r>
        <w:rPr>
          <w:rFonts w:cstheme="minorHAnsi"/>
          <w:b/>
          <w:sz w:val="24"/>
          <w:szCs w:val="24"/>
        </w:rPr>
        <w:t xml:space="preserve"> cu </w:t>
      </w:r>
      <w:proofErr w:type="spellStart"/>
      <w:r>
        <w:rPr>
          <w:rFonts w:cstheme="minorHAnsi"/>
          <w:b/>
          <w:sz w:val="24"/>
          <w:szCs w:val="24"/>
        </w:rPr>
        <w:t>oferta</w:t>
      </w:r>
      <w:proofErr w:type="spellEnd"/>
      <w:r>
        <w:rPr>
          <w:rFonts w:cstheme="minorHAnsi"/>
          <w:b/>
          <w:sz w:val="24"/>
          <w:szCs w:val="24"/>
        </w:rPr>
        <w:t>:</w:t>
      </w:r>
    </w:p>
    <w:p w14:paraId="6655F90F" w14:textId="77777777" w:rsidR="00530DF9" w:rsidRDefault="00530DF9" w:rsidP="00530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Certified construction site manager and list of proposed personnel/</w:t>
      </w:r>
      <w:r w:rsidRPr="005B1CAC">
        <w:t xml:space="preserve"> </w:t>
      </w:r>
      <w:proofErr w:type="spellStart"/>
      <w:r w:rsidRPr="001B7EA2">
        <w:rPr>
          <w:rFonts w:eastAsia="Times New Roman"/>
          <w:b/>
          <w:bCs/>
        </w:rPr>
        <w:t>Diriginte</w:t>
      </w:r>
      <w:proofErr w:type="spellEnd"/>
      <w:r w:rsidRPr="001B7EA2">
        <w:rPr>
          <w:rFonts w:eastAsia="Times New Roman"/>
          <w:b/>
          <w:bCs/>
        </w:rPr>
        <w:t xml:space="preserve"> de </w:t>
      </w:r>
      <w:proofErr w:type="spellStart"/>
      <w:r w:rsidRPr="001B7EA2">
        <w:rPr>
          <w:rFonts w:eastAsia="Times New Roman"/>
          <w:b/>
          <w:bCs/>
        </w:rPr>
        <w:t>șantier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atestat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și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lista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personalului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tehnic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propus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pentru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proiect</w:t>
      </w:r>
      <w:proofErr w:type="spellEnd"/>
      <w:r>
        <w:rPr>
          <w:rFonts w:eastAsia="Times New Roman"/>
        </w:rPr>
        <w:t>.</w:t>
      </w:r>
    </w:p>
    <w:p w14:paraId="0B40AED0" w14:textId="207CA16A" w:rsidR="00530DF9" w:rsidRDefault="00530DF9" w:rsidP="00530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Confirmation of similar completed works (min 3)</w:t>
      </w:r>
      <w:r w:rsidR="003E6F93">
        <w:rPr>
          <w:rFonts w:eastAsia="Times New Roman"/>
        </w:rPr>
        <w:t xml:space="preserve"> </w:t>
      </w:r>
      <w:r w:rsidRPr="001B7EA2">
        <w:rPr>
          <w:rFonts w:eastAsia="Times New Roman"/>
          <w:b/>
          <w:bCs/>
        </w:rPr>
        <w:t>/</w:t>
      </w:r>
      <w:r w:rsidRPr="001B7EA2">
        <w:rPr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Confirmarea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lucrărilor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similare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finalizate</w:t>
      </w:r>
      <w:proofErr w:type="spellEnd"/>
      <w:r w:rsidRPr="001B7EA2">
        <w:rPr>
          <w:rFonts w:eastAsia="Times New Roman"/>
          <w:b/>
          <w:bCs/>
        </w:rPr>
        <w:t xml:space="preserve"> (min 3)</w:t>
      </w:r>
    </w:p>
    <w:p w14:paraId="4B7F066D" w14:textId="468B6577" w:rsidR="00530DF9" w:rsidRDefault="00530DF9" w:rsidP="00530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Bidders will prepare</w:t>
      </w:r>
      <w:r w:rsidR="00C7191C">
        <w:rPr>
          <w:rFonts w:eastAsia="Times New Roman"/>
        </w:rPr>
        <w:t xml:space="preserve"> and attach</w:t>
      </w:r>
      <w:r>
        <w:rPr>
          <w:rFonts w:eastAsia="Times New Roman"/>
        </w:rPr>
        <w:t xml:space="preserve"> the workplan/schedule of works with timelines/</w:t>
      </w:r>
      <w:r w:rsidRPr="00226684">
        <w:t xml:space="preserve"> </w:t>
      </w:r>
      <w:proofErr w:type="spellStart"/>
      <w:r w:rsidRPr="001B7EA2">
        <w:rPr>
          <w:rFonts w:eastAsia="Times New Roman"/>
          <w:b/>
          <w:bCs/>
        </w:rPr>
        <w:t>Ofertanții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vor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pregăti</w:t>
      </w:r>
      <w:proofErr w:type="spellEnd"/>
      <w:r w:rsidR="00C7191C" w:rsidRPr="001B7EA2">
        <w:rPr>
          <w:rFonts w:eastAsia="Times New Roman"/>
          <w:b/>
          <w:bCs/>
        </w:rPr>
        <w:t xml:space="preserve"> </w:t>
      </w:r>
      <w:proofErr w:type="spellStart"/>
      <w:r w:rsidR="00C7191C" w:rsidRPr="001B7EA2">
        <w:rPr>
          <w:rFonts w:eastAsia="Times New Roman"/>
          <w:b/>
          <w:bCs/>
        </w:rPr>
        <w:t>si</w:t>
      </w:r>
      <w:proofErr w:type="spellEnd"/>
      <w:r w:rsidR="00C7191C" w:rsidRPr="001B7EA2">
        <w:rPr>
          <w:rFonts w:eastAsia="Times New Roman"/>
          <w:b/>
          <w:bCs/>
        </w:rPr>
        <w:t xml:space="preserve"> </w:t>
      </w:r>
      <w:proofErr w:type="spellStart"/>
      <w:r w:rsidR="00C7191C" w:rsidRPr="001B7EA2">
        <w:rPr>
          <w:rFonts w:eastAsia="Times New Roman"/>
          <w:b/>
          <w:bCs/>
        </w:rPr>
        <w:t>atasa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planul</w:t>
      </w:r>
      <w:proofErr w:type="spellEnd"/>
      <w:r w:rsidRPr="001B7EA2">
        <w:rPr>
          <w:rFonts w:eastAsia="Times New Roman"/>
          <w:b/>
          <w:bCs/>
        </w:rPr>
        <w:t xml:space="preserve"> de </w:t>
      </w:r>
      <w:proofErr w:type="spellStart"/>
      <w:r w:rsidRPr="001B7EA2">
        <w:rPr>
          <w:rFonts w:eastAsia="Times New Roman"/>
          <w:b/>
          <w:bCs/>
        </w:rPr>
        <w:t>lucru</w:t>
      </w:r>
      <w:proofErr w:type="spellEnd"/>
      <w:r w:rsidRPr="001B7EA2">
        <w:rPr>
          <w:rFonts w:eastAsia="Times New Roman"/>
          <w:b/>
          <w:bCs/>
        </w:rPr>
        <w:t>/</w:t>
      </w:r>
      <w:proofErr w:type="spellStart"/>
      <w:r w:rsidRPr="001B7EA2">
        <w:rPr>
          <w:rFonts w:eastAsia="Times New Roman"/>
          <w:b/>
          <w:bCs/>
        </w:rPr>
        <w:t>graficul</w:t>
      </w:r>
      <w:proofErr w:type="spellEnd"/>
      <w:r w:rsidRPr="001B7EA2">
        <w:rPr>
          <w:rFonts w:eastAsia="Times New Roman"/>
          <w:b/>
          <w:bCs/>
        </w:rPr>
        <w:t xml:space="preserve"> </w:t>
      </w:r>
      <w:proofErr w:type="spellStart"/>
      <w:r w:rsidRPr="001B7EA2">
        <w:rPr>
          <w:rFonts w:eastAsia="Times New Roman"/>
          <w:b/>
          <w:bCs/>
        </w:rPr>
        <w:t>lucrarilor</w:t>
      </w:r>
      <w:proofErr w:type="spellEnd"/>
      <w:r w:rsidRPr="001B7EA2">
        <w:rPr>
          <w:rFonts w:eastAsia="Times New Roman"/>
          <w:b/>
          <w:bCs/>
        </w:rPr>
        <w:t>.</w:t>
      </w:r>
    </w:p>
    <w:p w14:paraId="5951D108" w14:textId="1D820814" w:rsidR="00FE15C4" w:rsidRPr="003E6F93" w:rsidRDefault="00FE15C4" w:rsidP="003E6F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val="en-US"/>
        </w:rPr>
      </w:pPr>
      <w:r w:rsidRPr="00FE15C4">
        <w:rPr>
          <w:rFonts w:eastAsia="Times New Roman"/>
          <w:lang w:val="en-US"/>
        </w:rPr>
        <w:t xml:space="preserve">The notice, issued by the National Inspectorate for Technical Supervision </w:t>
      </w:r>
      <w:r>
        <w:rPr>
          <w:rFonts w:eastAsia="Times New Roman"/>
          <w:lang w:val="en-US"/>
        </w:rPr>
        <w:t xml:space="preserve">/ </w:t>
      </w:r>
      <w:proofErr w:type="spellStart"/>
      <w:r w:rsidRPr="001B7EA2">
        <w:rPr>
          <w:rFonts w:eastAsia="Times New Roman"/>
          <w:b/>
          <w:bCs/>
          <w:lang w:val="en-US"/>
        </w:rPr>
        <w:t>Avizul</w:t>
      </w:r>
      <w:proofErr w:type="spellEnd"/>
      <w:r w:rsidRPr="001B7EA2">
        <w:rPr>
          <w:rFonts w:eastAsia="Times New Roman"/>
          <w:b/>
          <w:bCs/>
          <w:lang w:val="en-US"/>
        </w:rPr>
        <w:t xml:space="preserve">, </w:t>
      </w:r>
      <w:proofErr w:type="spellStart"/>
      <w:r w:rsidRPr="001B7EA2">
        <w:rPr>
          <w:rFonts w:eastAsia="Times New Roman"/>
          <w:b/>
          <w:bCs/>
          <w:lang w:val="en-US"/>
        </w:rPr>
        <w:t>eliberat</w:t>
      </w:r>
      <w:proofErr w:type="spellEnd"/>
      <w:r w:rsidRPr="001B7EA2">
        <w:rPr>
          <w:rFonts w:eastAsia="Times New Roman"/>
          <w:b/>
          <w:bCs/>
          <w:lang w:val="en-US"/>
        </w:rPr>
        <w:t xml:space="preserve"> de c</w:t>
      </w:r>
      <w:r w:rsidRPr="001B7EA2">
        <w:rPr>
          <w:rFonts w:eastAsia="Times New Roman"/>
          <w:b/>
          <w:bCs/>
          <w:lang w:val="ro-MD"/>
        </w:rPr>
        <w:t>ătre Inspectoratul Național pentru Supraveghere tehnică.</w:t>
      </w:r>
      <w:r w:rsidRPr="003E6F93">
        <w:rPr>
          <w:rFonts w:eastAsia="Times New Roman"/>
          <w:lang w:val="ro-MD"/>
        </w:rPr>
        <w:t xml:space="preserve"> </w:t>
      </w:r>
    </w:p>
    <w:p w14:paraId="63266B85" w14:textId="79AFEC72" w:rsidR="00530DF9" w:rsidRPr="00C4361E" w:rsidRDefault="00C7191C" w:rsidP="00530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val="pt-BR"/>
        </w:rPr>
      </w:pPr>
      <w:r w:rsidRPr="00C7191C">
        <w:rPr>
          <w:rFonts w:eastAsia="Times New Roman"/>
          <w:lang w:val="pt-BR"/>
        </w:rPr>
        <w:t xml:space="preserve">Copy of registration certificate / extract </w:t>
      </w:r>
      <w:r>
        <w:rPr>
          <w:rFonts w:eastAsia="Times New Roman"/>
          <w:lang w:val="pt-BR"/>
        </w:rPr>
        <w:t xml:space="preserve"> / </w:t>
      </w:r>
      <w:r w:rsidRPr="001B7EA2">
        <w:rPr>
          <w:rFonts w:eastAsia="Times New Roman"/>
          <w:b/>
          <w:bCs/>
          <w:lang w:val="pt-BR"/>
        </w:rPr>
        <w:t>Copia certificat de inregistrare / extras (compania trebuie sa aiba o experienta de lucru de minim 3 ani)</w:t>
      </w:r>
      <w:r w:rsidR="00DD7AC7" w:rsidRPr="001B7EA2">
        <w:rPr>
          <w:rFonts w:eastAsia="Times New Roman"/>
          <w:b/>
          <w:bCs/>
          <w:lang w:val="pt-BR"/>
        </w:rPr>
        <w:t>.</w:t>
      </w:r>
    </w:p>
    <w:p w14:paraId="55D0D3B1" w14:textId="77777777" w:rsidR="00C4361E" w:rsidRPr="00C7191C" w:rsidRDefault="00C4361E" w:rsidP="00530D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val="pt-BR"/>
        </w:rPr>
      </w:pPr>
    </w:p>
    <w:p w14:paraId="53F7CB0C" w14:textId="77777777" w:rsidR="00530DF9" w:rsidRPr="00FE15C4" w:rsidRDefault="00530DF9" w:rsidP="00530DF9">
      <w:pPr>
        <w:rPr>
          <w:rFonts w:cstheme="minorHAnsi"/>
          <w:b/>
          <w:sz w:val="24"/>
          <w:szCs w:val="24"/>
          <w:lang w:val="en-US"/>
        </w:rPr>
      </w:pPr>
      <w:r w:rsidRPr="00FE15C4">
        <w:rPr>
          <w:rFonts w:cstheme="minorHAnsi"/>
          <w:b/>
          <w:sz w:val="24"/>
          <w:szCs w:val="24"/>
          <w:lang w:val="en-US"/>
        </w:rPr>
        <w:t>Financial Documents:</w:t>
      </w:r>
    </w:p>
    <w:p w14:paraId="64355D41" w14:textId="77777777" w:rsidR="00530DF9" w:rsidRPr="00F3724C" w:rsidRDefault="00530DF9" w:rsidP="00530DF9">
      <w:pPr>
        <w:spacing w:before="100" w:beforeAutospacing="1" w:after="100" w:afterAutospacing="1"/>
        <w:rPr>
          <w:lang w:val="pt-BR"/>
        </w:rPr>
      </w:pPr>
      <w:r w:rsidRPr="003D325D">
        <w:rPr>
          <w:rFonts w:eastAsia="Times New Roman"/>
        </w:rPr>
        <w:t xml:space="preserve">Bidders will send forms F7, F5, F3. </w:t>
      </w:r>
      <w:r w:rsidRPr="0089059F">
        <w:rPr>
          <w:rFonts w:eastAsia="Times New Roman"/>
          <w:b/>
          <w:bCs/>
        </w:rPr>
        <w:t>Bidders will comply with the quotation norm indicated, otherwise they will be disqualified</w:t>
      </w:r>
      <w:r w:rsidRPr="003D325D">
        <w:rPr>
          <w:rFonts w:eastAsia="Times New Roman"/>
          <w:b/>
          <w:bCs/>
        </w:rPr>
        <w:t xml:space="preserve"> /</w:t>
      </w:r>
      <w:proofErr w:type="spellStart"/>
      <w:r>
        <w:t>Ofertantii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transmite</w:t>
      </w:r>
      <w:proofErr w:type="spellEnd"/>
      <w:r>
        <w:t xml:space="preserve"> </w:t>
      </w:r>
      <w:proofErr w:type="spellStart"/>
      <w:r>
        <w:t>formele</w:t>
      </w:r>
      <w:proofErr w:type="spellEnd"/>
      <w:r>
        <w:t xml:space="preserve"> </w:t>
      </w:r>
      <w:r w:rsidRPr="003D325D">
        <w:rPr>
          <w:rFonts w:eastAsia="Times New Roman"/>
        </w:rPr>
        <w:t>F7, F5, F3</w:t>
      </w:r>
      <w:r>
        <w:rPr>
          <w:rFonts w:eastAsia="Times New Roman"/>
        </w:rPr>
        <w:t xml:space="preserve">. </w:t>
      </w:r>
      <w:r w:rsidRPr="00F3724C">
        <w:rPr>
          <w:rFonts w:eastAsia="Times New Roman"/>
          <w:b/>
          <w:bCs/>
          <w:lang w:val="pt-BR"/>
        </w:rPr>
        <w:t>Ofertantii vor respecta norma de deviz indicata, in alt caz vor fi descalificati.</w:t>
      </w:r>
    </w:p>
    <w:p w14:paraId="6E4774E8" w14:textId="77777777" w:rsidR="00530DF9" w:rsidRPr="00F3724C" w:rsidRDefault="00530DF9" w:rsidP="00530DF9">
      <w:pPr>
        <w:spacing w:before="100" w:beforeAutospacing="1" w:after="100" w:afterAutospacing="1" w:line="240" w:lineRule="auto"/>
        <w:ind w:left="720"/>
        <w:rPr>
          <w:rFonts w:cstheme="minorHAnsi"/>
          <w:b/>
          <w:sz w:val="24"/>
          <w:szCs w:val="24"/>
          <w:lang w:val="pt-BR"/>
        </w:rPr>
      </w:pPr>
    </w:p>
    <w:p w14:paraId="465CD082" w14:textId="77777777" w:rsidR="008E400D" w:rsidRPr="00F3724C" w:rsidRDefault="008E400D">
      <w:pPr>
        <w:rPr>
          <w:lang w:val="pt-BR"/>
        </w:rPr>
      </w:pPr>
    </w:p>
    <w:sectPr w:rsidR="008E400D" w:rsidRPr="00F3724C" w:rsidSect="00530DF9">
      <w:headerReference w:type="default" r:id="rId10"/>
      <w:footerReference w:type="default" r:id="rId11"/>
      <w:pgSz w:w="11906" w:h="16838" w:code="9"/>
      <w:pgMar w:top="1620" w:right="1080" w:bottom="1276" w:left="1080" w:header="708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A6429" w14:textId="77777777" w:rsidR="005350BC" w:rsidRDefault="005350BC">
      <w:pPr>
        <w:spacing w:after="0" w:line="240" w:lineRule="auto"/>
      </w:pPr>
      <w:r>
        <w:separator/>
      </w:r>
    </w:p>
  </w:endnote>
  <w:endnote w:type="continuationSeparator" w:id="0">
    <w:p w14:paraId="72A30502" w14:textId="77777777" w:rsidR="005350BC" w:rsidRDefault="0053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51" w:type="dxa"/>
      <w:tblLayout w:type="fixed"/>
      <w:tblLook w:val="06A0" w:firstRow="1" w:lastRow="0" w:firstColumn="1" w:lastColumn="0" w:noHBand="1" w:noVBand="1"/>
    </w:tblPr>
    <w:tblGrid>
      <w:gridCol w:w="2437"/>
      <w:gridCol w:w="7514"/>
    </w:tblGrid>
    <w:tr w:rsidR="00687CE5" w14:paraId="0C7E70F3" w14:textId="77777777" w:rsidTr="008066D6">
      <w:tc>
        <w:tcPr>
          <w:tcW w:w="1701" w:type="dxa"/>
        </w:tcPr>
        <w:p w14:paraId="4310F057" w14:textId="77777777" w:rsidR="00530DF9" w:rsidRDefault="00530DF9" w:rsidP="00687CE5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BAA61EB" wp14:editId="427B370F">
                <wp:simplePos x="0" y="0"/>
                <wp:positionH relativeFrom="column">
                  <wp:posOffset>141605</wp:posOffset>
                </wp:positionH>
                <wp:positionV relativeFrom="paragraph">
                  <wp:posOffset>3175</wp:posOffset>
                </wp:positionV>
                <wp:extent cx="563880" cy="283845"/>
                <wp:effectExtent l="0" t="0" r="0" b="0"/>
                <wp:wrapTight wrapText="bothSides">
                  <wp:wrapPolygon edited="0">
                    <wp:start x="0" y="0"/>
                    <wp:lineTo x="0" y="20295"/>
                    <wp:lineTo x="21162" y="20295"/>
                    <wp:lineTo x="21162" y="0"/>
                    <wp:lineTo x="0" y="0"/>
                  </wp:wrapPolygon>
                </wp:wrapTight>
                <wp:docPr id="131344411" name="Picture 131344411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Logo, company nam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880" cy="2838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45" w:type="dxa"/>
        </w:tcPr>
        <w:p w14:paraId="7BE11EC1" w14:textId="77777777" w:rsidR="00530DF9" w:rsidRDefault="00530DF9" w:rsidP="00687CE5">
          <w:pPr>
            <w:spacing w:after="0" w:line="240" w:lineRule="auto"/>
            <w:ind w:left="141" w:right="-1774" w:hanging="141"/>
            <w:rPr>
              <w:rFonts w:cstheme="minorHAnsi"/>
              <w:bCs/>
              <w:color w:val="0033A1"/>
              <w:sz w:val="20"/>
              <w:szCs w:val="20"/>
            </w:rPr>
          </w:pPr>
          <w:r>
            <w:rPr>
              <w:rFonts w:cstheme="minorHAnsi"/>
              <w:bCs/>
              <w:color w:val="0033A1"/>
              <w:sz w:val="20"/>
              <w:szCs w:val="20"/>
            </w:rPr>
            <w:t>IN/168 (Rev.3): Procurement Manual_</w:t>
          </w:r>
          <w:r>
            <w:t xml:space="preserve"> </w:t>
          </w:r>
          <w:r>
            <w:rPr>
              <w:rFonts w:cstheme="minorHAnsi"/>
              <w:bCs/>
              <w:color w:val="0033A1"/>
              <w:sz w:val="20"/>
              <w:szCs w:val="20"/>
            </w:rPr>
            <w:t>Annex 20_ effective on 17 March 2023</w:t>
          </w:r>
        </w:p>
        <w:p w14:paraId="0665DA90" w14:textId="77777777" w:rsidR="00530DF9" w:rsidRDefault="00530DF9" w:rsidP="00687CE5">
          <w:pPr>
            <w:pStyle w:val="Header"/>
          </w:pPr>
        </w:p>
      </w:tc>
    </w:tr>
  </w:tbl>
  <w:p w14:paraId="69BFDB50" w14:textId="77777777" w:rsidR="00530DF9" w:rsidRPr="00596C96" w:rsidRDefault="00530DF9">
    <w:pPr>
      <w:pStyle w:val="Footer"/>
    </w:pP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493EB" w14:textId="77777777" w:rsidR="005350BC" w:rsidRDefault="005350BC">
      <w:pPr>
        <w:spacing w:after="0" w:line="240" w:lineRule="auto"/>
      </w:pPr>
      <w:r>
        <w:separator/>
      </w:r>
    </w:p>
  </w:footnote>
  <w:footnote w:type="continuationSeparator" w:id="0">
    <w:p w14:paraId="74DA54A1" w14:textId="77777777" w:rsidR="005350BC" w:rsidRDefault="0053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1CE94" w14:textId="77777777" w:rsidR="00530DF9" w:rsidRDefault="00530DF9" w:rsidP="009654F1">
    <w:pPr>
      <w:pStyle w:val="Header"/>
      <w:jc w:val="center"/>
    </w:pPr>
    <w:r>
      <w:rPr>
        <w:noProof/>
      </w:rPr>
      <w:drawing>
        <wp:inline distT="0" distB="0" distL="0" distR="0" wp14:anchorId="36B2BD13" wp14:editId="020C4471">
          <wp:extent cx="1166495" cy="439420"/>
          <wp:effectExtent l="0" t="0" r="0" b="0"/>
          <wp:docPr id="791102697" name="Picture 791102697" descr="Hom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ild 2" descr="Hom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495" cy="439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737845"/>
    <w:multiLevelType w:val="multilevel"/>
    <w:tmpl w:val="72F8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127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DF9"/>
    <w:rsid w:val="00007732"/>
    <w:rsid w:val="001840F3"/>
    <w:rsid w:val="001B7EA2"/>
    <w:rsid w:val="003E6F93"/>
    <w:rsid w:val="00427F72"/>
    <w:rsid w:val="004E380B"/>
    <w:rsid w:val="00530DF9"/>
    <w:rsid w:val="005350BC"/>
    <w:rsid w:val="007B5CDB"/>
    <w:rsid w:val="008E400D"/>
    <w:rsid w:val="009D3757"/>
    <w:rsid w:val="00AD2244"/>
    <w:rsid w:val="00B57DFA"/>
    <w:rsid w:val="00B62EBA"/>
    <w:rsid w:val="00C4361E"/>
    <w:rsid w:val="00C7191C"/>
    <w:rsid w:val="00D8024E"/>
    <w:rsid w:val="00DD7AC7"/>
    <w:rsid w:val="00F13416"/>
    <w:rsid w:val="00F3724C"/>
    <w:rsid w:val="00FB7AD7"/>
    <w:rsid w:val="00FE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6206F"/>
  <w15:chartTrackingRefBased/>
  <w15:docId w15:val="{460E4563-0FF1-46A1-9257-156426AB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DF9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D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0D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0D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0D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0D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0D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0D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0D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0D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D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0D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0D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0DF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0DF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0D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0D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0D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0D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0D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0D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D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0D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0D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D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0D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0DF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0D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0DF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0DF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30D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DF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0D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DF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15b177b5-ea0b-4d35-8e24-e83c965dc511">
      <Terms xmlns="http://schemas.microsoft.com/office/infopath/2007/PartnerControls"/>
    </lcf76f155ced4ddcb4097134ff3c332f>
    <Overview xmlns="15b177b5-ea0b-4d35-8e24-e83c965dc511" xsi:nil="true"/>
    <_ip_UnifiedCompliancePolicyProperties xmlns="http://schemas.microsoft.com/sharepoint/v3" xsi:nil="true"/>
    <TaxCatchAll xmlns="acb6bc82-986c-43c9-b493-32ef763e6397" xsi:nil="true"/>
    <_Flow_SignoffStatus xmlns="15b177b5-ea0b-4d35-8e24-e83c965dc5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575149063BA44868D6FA8BA8BCF5F" ma:contentTypeVersion="23" ma:contentTypeDescription="Create a new document." ma:contentTypeScope="" ma:versionID="28e2fb6831b74ec604cd72fdeb021f9e">
  <xsd:schema xmlns:xsd="http://www.w3.org/2001/XMLSchema" xmlns:xs="http://www.w3.org/2001/XMLSchema" xmlns:p="http://schemas.microsoft.com/office/2006/metadata/properties" xmlns:ns1="http://schemas.microsoft.com/sharepoint/v3" xmlns:ns2="15b177b5-ea0b-4d35-8e24-e83c965dc511" xmlns:ns3="acb6bc82-986c-43c9-b493-32ef763e6397" targetNamespace="http://schemas.microsoft.com/office/2006/metadata/properties" ma:root="true" ma:fieldsID="6e1c3fc613de8715df2c88d29142fb6b" ns1:_="" ns2:_="" ns3:_="">
    <xsd:import namespace="http://schemas.microsoft.com/sharepoint/v3"/>
    <xsd:import namespace="15b177b5-ea0b-4d35-8e24-e83c965dc511"/>
    <xsd:import namespace="acb6bc82-986c-43c9-b493-32ef763e639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2:Overview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177b5-ea0b-4d35-8e24-e83c965dc511" elementFormDefault="qualified">
    <xsd:import namespace="http://schemas.microsoft.com/office/2006/documentManagement/types"/>
    <xsd:import namespace="http://schemas.microsoft.com/office/infopath/2007/PartnerControls"/>
    <xsd:element name="Overview" ma:index="4" nillable="true" ma:displayName="Overview" ma:internalName="Overview">
      <xsd:simpleType>
        <xsd:restriction base="dms:Note">
          <xsd:maxLength value="255"/>
        </xsd:restriction>
      </xsd:simpleType>
    </xsd:element>
    <xsd:element name="_Flow_SignoffStatus" ma:index="5" nillable="true" ma:displayName="Sign-off status" ma:internalName="Sign_x002d_off_x0020_status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6bc82-986c-43c9-b493-32ef763e63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86fc428-71de-4236-82d1-5b3695ef4779}" ma:internalName="TaxCatchAll" ma:showField="CatchAllData" ma:web="acb6bc82-986c-43c9-b493-32ef763e6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5CDF5-AD2C-4D10-84DC-101A1931F4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b177b5-ea0b-4d35-8e24-e83c965dc511"/>
    <ds:schemaRef ds:uri="acb6bc82-986c-43c9-b493-32ef763e6397"/>
  </ds:schemaRefs>
</ds:datastoreItem>
</file>

<file path=customXml/itemProps2.xml><?xml version="1.0" encoding="utf-8"?>
<ds:datastoreItem xmlns:ds="http://schemas.openxmlformats.org/officeDocument/2006/customXml" ds:itemID="{0D60E5E7-BD2A-4295-A34E-F772C5FD0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b177b5-ea0b-4d35-8e24-e83c965dc511"/>
    <ds:schemaRef ds:uri="acb6bc82-986c-43c9-b493-32ef763e6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939160-0846-4268-B72A-AE3EDF92BF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CAVTEA Vlada</dc:creator>
  <cp:keywords/>
  <dc:description/>
  <cp:lastModifiedBy>DABIJA Ina</cp:lastModifiedBy>
  <cp:revision>3</cp:revision>
  <dcterms:created xsi:type="dcterms:W3CDTF">2024-09-17T11:21:00Z</dcterms:created>
  <dcterms:modified xsi:type="dcterms:W3CDTF">2024-09-18T15:31:00Z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2024-01-12T19:07:30Z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b99893fc-3687-4cb0-9743-1a066748a3cc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0x0101002A4575149063BA44868D6FA8BA8BCF5F</vt:lpwstr>
  </property>
  <property fmtid="{D5CDD505-2E9C-101B-9397-08002B2CF9AE}" pid="10" name="MediaServiceImageTags">
    <vt:lpwstr/>
  </property>
</Properties>
</file>